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2628"/>
        <w:gridCol w:w="6570"/>
      </w:tblGrid>
      <w:tr w:rsidR="00B4564F" w:rsidTr="00B4564F">
        <w:tc>
          <w:tcPr>
            <w:tcW w:w="2628" w:type="dxa"/>
            <w:shd w:val="clear" w:color="auto" w:fill="17365D" w:themeFill="text2" w:themeFillShade="BF"/>
          </w:tcPr>
          <w:p w:rsidR="00B4564F" w:rsidRPr="0095385A" w:rsidRDefault="00B45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Grace Industries</w:t>
            </w:r>
          </w:p>
        </w:tc>
        <w:tc>
          <w:tcPr>
            <w:tcW w:w="6570" w:type="dxa"/>
            <w:shd w:val="clear" w:color="auto" w:fill="000000" w:themeFill="text1"/>
          </w:tcPr>
          <w:p w:rsidR="00B4564F" w:rsidRPr="0095385A" w:rsidRDefault="00B4564F" w:rsidP="00B4564F">
            <w:pPr>
              <w:jc w:val="center"/>
              <w:rPr>
                <w:sz w:val="28"/>
                <w:szCs w:val="28"/>
              </w:rPr>
            </w:pPr>
            <w:r w:rsidRPr="0095385A">
              <w:rPr>
                <w:sz w:val="28"/>
                <w:szCs w:val="28"/>
              </w:rPr>
              <w:t>In-Command</w:t>
            </w:r>
            <w:r w:rsidRPr="00692F8F">
              <w:rPr>
                <w:sz w:val="28"/>
                <w:szCs w:val="28"/>
              </w:rPr>
              <w:t>®</w:t>
            </w:r>
            <w:r>
              <w:rPr>
                <w:sz w:val="28"/>
                <w:szCs w:val="28"/>
              </w:rPr>
              <w:t xml:space="preserve"> or Grace-Watch</w:t>
            </w:r>
            <w:r w:rsidRPr="00692F8F">
              <w:rPr>
                <w:sz w:val="28"/>
                <w:szCs w:val="28"/>
              </w:rPr>
              <w:t>®</w:t>
            </w:r>
            <w:r w:rsidRPr="009538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95385A">
              <w:rPr>
                <w:sz w:val="28"/>
                <w:szCs w:val="28"/>
              </w:rPr>
              <w:t>Quick Start Guide</w:t>
            </w:r>
          </w:p>
        </w:tc>
      </w:tr>
    </w:tbl>
    <w:p w:rsidR="0095385A" w:rsidRDefault="00903C5F" w:rsidP="0095385A">
      <w:pPr>
        <w:pStyle w:val="ListParagraph"/>
        <w:spacing w:after="0"/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91D39B" wp14:editId="1F6FA4BF">
                <wp:simplePos x="0" y="0"/>
                <wp:positionH relativeFrom="column">
                  <wp:posOffset>-930910</wp:posOffset>
                </wp:positionH>
                <wp:positionV relativeFrom="paragraph">
                  <wp:posOffset>92710</wp:posOffset>
                </wp:positionV>
                <wp:extent cx="835660" cy="503555"/>
                <wp:effectExtent l="0" t="0" r="21590" b="2984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5660" cy="503555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3.3pt,7.3pt" to="-7.5pt,4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" strokecolor="red" strokeweight="1.75pt"/>
            </w:pict>
          </mc:Fallback>
        </mc:AlternateContent>
      </w: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A93FE1" wp14:editId="46046B36">
                <wp:simplePos x="0" y="0"/>
                <wp:positionH relativeFrom="column">
                  <wp:posOffset>-930397</wp:posOffset>
                </wp:positionH>
                <wp:positionV relativeFrom="paragraph">
                  <wp:posOffset>92859</wp:posOffset>
                </wp:positionV>
                <wp:extent cx="835148" cy="537883"/>
                <wp:effectExtent l="0" t="0" r="22225" b="3365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5148" cy="537883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3.25pt,7.3pt" to="-7.5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" strokecolor="red" strokeweight="1.75pt"/>
            </w:pict>
          </mc:Fallback>
        </mc:AlternateContent>
      </w:r>
      <w:r>
        <w:rPr>
          <w:noProof/>
          <w:lang w:eastAsia="zh-TW"/>
        </w:rPr>
        <w:drawing>
          <wp:anchor distT="0" distB="0" distL="114300" distR="114300" simplePos="0" relativeHeight="251662336" behindDoc="1" locked="0" layoutInCell="1" allowOverlap="1" wp14:anchorId="58F4E0BE" wp14:editId="455EBC4E">
            <wp:simplePos x="0" y="0"/>
            <wp:positionH relativeFrom="column">
              <wp:posOffset>66040</wp:posOffset>
            </wp:positionH>
            <wp:positionV relativeFrom="paragraph">
              <wp:posOffset>94615</wp:posOffset>
            </wp:positionV>
            <wp:extent cx="837565" cy="502285"/>
            <wp:effectExtent l="0" t="0" r="635" b="0"/>
            <wp:wrapThrough wrapText="bothSides">
              <wp:wrapPolygon edited="0">
                <wp:start x="0" y="0"/>
                <wp:lineTo x="0" y="20480"/>
                <wp:lineTo x="21125" y="20480"/>
                <wp:lineTo x="21125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3C5F" w:rsidRPr="00903C5F" w:rsidRDefault="004B453B" w:rsidP="004B453B">
      <w:pPr>
        <w:pStyle w:val="ListParagraph"/>
        <w:numPr>
          <w:ilvl w:val="0"/>
          <w:numId w:val="8"/>
        </w:numPr>
        <w:spacing w:after="0"/>
      </w:pPr>
      <w:r w:rsidRPr="00903C5F">
        <w:rPr>
          <w:b/>
          <w:color w:val="FF0000"/>
        </w:rPr>
        <w:t xml:space="preserve">Always Install USB drivers in step 1 </w:t>
      </w:r>
      <w:r w:rsidRPr="00903C5F">
        <w:rPr>
          <w:b/>
          <w:color w:val="FF0000"/>
          <w:u w:val="single"/>
        </w:rPr>
        <w:t>before</w:t>
      </w:r>
      <w:r w:rsidRPr="00903C5F">
        <w:rPr>
          <w:b/>
          <w:color w:val="FF0000"/>
        </w:rPr>
        <w:t xml:space="preserve"> </w:t>
      </w:r>
      <w:r w:rsidR="00903C5F" w:rsidRPr="00903C5F">
        <w:rPr>
          <w:b/>
          <w:color w:val="FF0000"/>
          <w:u w:val="single"/>
        </w:rPr>
        <w:t>connecting</w:t>
      </w:r>
      <w:r w:rsidRPr="00903C5F">
        <w:rPr>
          <w:b/>
          <w:color w:val="FF0000"/>
        </w:rPr>
        <w:t xml:space="preserve"> </w:t>
      </w:r>
      <w:r w:rsidRPr="00903C5F">
        <w:rPr>
          <w:b/>
          <w:color w:val="FF0000"/>
          <w:u w:val="single"/>
        </w:rPr>
        <w:t>Grace</w:t>
      </w:r>
      <w:r w:rsidRPr="00903C5F">
        <w:rPr>
          <w:b/>
          <w:color w:val="FF0000"/>
        </w:rPr>
        <w:t xml:space="preserve"> </w:t>
      </w:r>
      <w:r w:rsidRPr="00903C5F">
        <w:rPr>
          <w:b/>
          <w:color w:val="FF0000"/>
          <w:u w:val="single"/>
        </w:rPr>
        <w:t>Equipment</w:t>
      </w:r>
      <w:r w:rsidRPr="00903C5F">
        <w:rPr>
          <w:b/>
          <w:color w:val="FF0000"/>
        </w:rPr>
        <w:t>.</w:t>
      </w:r>
      <w:r w:rsidRPr="00903C5F">
        <w:rPr>
          <w:color w:val="FF0000"/>
        </w:rPr>
        <w:t xml:space="preserve">  </w:t>
      </w:r>
    </w:p>
    <w:p w:rsidR="004B453B" w:rsidRPr="00903C5F" w:rsidRDefault="00903C5F" w:rsidP="00903C5F">
      <w:pPr>
        <w:spacing w:after="0"/>
        <w:ind w:left="720" w:firstLine="720"/>
        <w:rPr>
          <w:b/>
          <w:sz w:val="20"/>
          <w:szCs w:val="20"/>
        </w:rPr>
      </w:pPr>
      <w:r>
        <w:rPr>
          <w:sz w:val="20"/>
          <w:szCs w:val="20"/>
        </w:rPr>
        <w:t xml:space="preserve"> </w:t>
      </w:r>
      <w:r w:rsidR="004B453B" w:rsidRPr="00903C5F">
        <w:rPr>
          <w:b/>
          <w:sz w:val="20"/>
          <w:szCs w:val="20"/>
        </w:rPr>
        <w:t xml:space="preserve">*Program installation </w:t>
      </w:r>
      <w:r>
        <w:rPr>
          <w:b/>
          <w:sz w:val="20"/>
          <w:szCs w:val="20"/>
        </w:rPr>
        <w:t>requires</w:t>
      </w:r>
      <w:r w:rsidR="004B453B" w:rsidRPr="00903C5F">
        <w:rPr>
          <w:b/>
          <w:sz w:val="20"/>
          <w:szCs w:val="20"/>
        </w:rPr>
        <w:t xml:space="preserve"> Administrative </w:t>
      </w:r>
      <w:r w:rsidR="00BC7B87" w:rsidRPr="00903C5F">
        <w:rPr>
          <w:b/>
          <w:sz w:val="20"/>
          <w:szCs w:val="20"/>
        </w:rPr>
        <w:t>privileges</w:t>
      </w:r>
    </w:p>
    <w:p w:rsidR="004B453B" w:rsidRDefault="004B453B" w:rsidP="0095385A">
      <w:pPr>
        <w:pStyle w:val="ListParagraph"/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0"/>
        <w:gridCol w:w="8508"/>
      </w:tblGrid>
      <w:tr w:rsidR="0095385A" w:rsidTr="005F7E9A">
        <w:tc>
          <w:tcPr>
            <w:tcW w:w="690" w:type="dxa"/>
            <w:shd w:val="clear" w:color="auto" w:fill="BFBFBF" w:themeFill="background1" w:themeFillShade="BF"/>
          </w:tcPr>
          <w:p w:rsidR="0095385A" w:rsidRDefault="00FB644E" w:rsidP="0095385A">
            <w:pPr>
              <w:pStyle w:val="ListParagraph"/>
              <w:ind w:left="0"/>
            </w:pPr>
            <w:r>
              <w:object w:dxaOrig="900" w:dyaOrig="915">
                <v:shape id="_x0000_i1025" type="#_x0000_t75" style="width:23.45pt;height:23.75pt" o:ole="">
                  <v:imagedata r:id="rId7" o:title=""/>
                </v:shape>
                <o:OLEObject Type="Embed" ProgID="PBrush" ShapeID="_x0000_i1025" DrawAspect="Content" ObjectID="_1570274584" r:id="rId8"/>
              </w:object>
            </w:r>
          </w:p>
        </w:tc>
        <w:tc>
          <w:tcPr>
            <w:tcW w:w="8508" w:type="dxa"/>
            <w:shd w:val="clear" w:color="auto" w:fill="BFBFBF" w:themeFill="background1" w:themeFillShade="BF"/>
            <w:vAlign w:val="center"/>
          </w:tcPr>
          <w:p w:rsidR="0095385A" w:rsidRPr="005F7E9A" w:rsidRDefault="0095385A" w:rsidP="0095385A">
            <w:pPr>
              <w:rPr>
                <w:b/>
                <w:sz w:val="24"/>
                <w:szCs w:val="24"/>
              </w:rPr>
            </w:pPr>
            <w:r w:rsidRPr="005F7E9A">
              <w:rPr>
                <w:b/>
                <w:sz w:val="24"/>
                <w:szCs w:val="24"/>
              </w:rPr>
              <w:t>Install Drivers and Software</w:t>
            </w:r>
          </w:p>
        </w:tc>
      </w:tr>
    </w:tbl>
    <w:p w:rsidR="00891A77" w:rsidRDefault="00891A77" w:rsidP="00891A77">
      <w:pPr>
        <w:spacing w:after="0"/>
        <w:rPr>
          <w:sz w:val="16"/>
          <w:szCs w:val="16"/>
        </w:rPr>
      </w:pPr>
    </w:p>
    <w:p w:rsidR="005F7E9A" w:rsidRDefault="00891A77" w:rsidP="00692F8F">
      <w:pPr>
        <w:spacing w:after="0"/>
        <w:rPr>
          <w:sz w:val="20"/>
          <w:szCs w:val="20"/>
        </w:rPr>
      </w:pPr>
      <w:r w:rsidRPr="00BC7B87">
        <w:rPr>
          <w:sz w:val="20"/>
          <w:szCs w:val="20"/>
        </w:rPr>
        <w:t>Insert the</w:t>
      </w:r>
      <w:r w:rsidR="00692F8F" w:rsidRPr="00BC7B87">
        <w:rPr>
          <w:sz w:val="20"/>
          <w:szCs w:val="20"/>
        </w:rPr>
        <w:t xml:space="preserve"> In-Command®</w:t>
      </w:r>
      <w:r w:rsidR="00D11A38">
        <w:rPr>
          <w:sz w:val="20"/>
          <w:szCs w:val="20"/>
        </w:rPr>
        <w:t xml:space="preserve"> or Grace-Watch</w:t>
      </w:r>
      <w:r w:rsidR="00D11A38" w:rsidRPr="00BC7B87">
        <w:rPr>
          <w:sz w:val="20"/>
          <w:szCs w:val="20"/>
        </w:rPr>
        <w:t>®</w:t>
      </w:r>
      <w:r w:rsidRPr="00BC7B87">
        <w:rPr>
          <w:sz w:val="20"/>
          <w:szCs w:val="20"/>
        </w:rPr>
        <w:t xml:space="preserve"> installation CD</w:t>
      </w:r>
      <w:r w:rsidR="00692F8F" w:rsidRPr="00BC7B87">
        <w:rPr>
          <w:sz w:val="20"/>
          <w:szCs w:val="20"/>
        </w:rPr>
        <w:t xml:space="preserve"> into your computer.  The</w:t>
      </w:r>
      <w:r w:rsidR="005F7E9A">
        <w:rPr>
          <w:sz w:val="20"/>
          <w:szCs w:val="20"/>
        </w:rPr>
        <w:t xml:space="preserve"> product</w:t>
      </w:r>
      <w:r w:rsidR="00692F8F" w:rsidRPr="00BC7B87">
        <w:rPr>
          <w:sz w:val="20"/>
          <w:szCs w:val="20"/>
        </w:rPr>
        <w:t xml:space="preserve"> installation splash screen should appear after several seconds</w:t>
      </w:r>
      <w:r w:rsidRPr="00BC7B87">
        <w:rPr>
          <w:sz w:val="20"/>
          <w:szCs w:val="20"/>
        </w:rPr>
        <w:t>.</w:t>
      </w:r>
    </w:p>
    <w:p w:rsidR="00692F8F" w:rsidRDefault="005F7E9A" w:rsidP="00692F8F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5F7E9A" w:rsidRDefault="00FC5B85" w:rsidP="00692F8F">
      <w:pPr>
        <w:spacing w:after="0" w:line="240" w:lineRule="auto"/>
        <w:ind w:left="720"/>
        <w:rPr>
          <w:rFonts w:eastAsia="Times New Roman" w:cstheme="minorHAnsi"/>
          <w:i/>
          <w:sz w:val="20"/>
          <w:szCs w:val="20"/>
        </w:rPr>
      </w:pPr>
      <w:r w:rsidRPr="00BC7B87">
        <w:rPr>
          <w:rFonts w:eastAsia="Times New Roman" w:cstheme="minorHAnsi"/>
          <w:i/>
          <w:sz w:val="20"/>
          <w:szCs w:val="20"/>
        </w:rPr>
        <w:t>*</w:t>
      </w:r>
      <w:r w:rsidR="00692F8F" w:rsidRPr="00BC7B87">
        <w:rPr>
          <w:rFonts w:eastAsia="Times New Roman" w:cstheme="minorHAnsi"/>
          <w:i/>
          <w:sz w:val="20"/>
          <w:szCs w:val="20"/>
        </w:rPr>
        <w:t xml:space="preserve">If </w:t>
      </w:r>
      <w:r w:rsidR="00692F8F" w:rsidRPr="00692F8F">
        <w:rPr>
          <w:rFonts w:eastAsia="Times New Roman" w:cstheme="minorHAnsi"/>
          <w:i/>
          <w:sz w:val="20"/>
          <w:szCs w:val="20"/>
        </w:rPr>
        <w:t xml:space="preserve">the Install Software did not come up on the screen automatically as described, then you will </w:t>
      </w:r>
    </w:p>
    <w:p w:rsidR="005F7E9A" w:rsidRDefault="005F7E9A" w:rsidP="00692F8F">
      <w:pPr>
        <w:spacing w:after="0" w:line="240" w:lineRule="auto"/>
        <w:ind w:left="720"/>
        <w:rPr>
          <w:rFonts w:eastAsia="Times New Roman" w:cstheme="minorHAnsi"/>
          <w:i/>
          <w:sz w:val="20"/>
          <w:szCs w:val="20"/>
        </w:rPr>
      </w:pPr>
      <w:r>
        <w:rPr>
          <w:rFonts w:eastAsia="Times New Roman" w:cstheme="minorHAnsi"/>
          <w:i/>
          <w:sz w:val="20"/>
          <w:szCs w:val="20"/>
        </w:rPr>
        <w:t xml:space="preserve">  n</w:t>
      </w:r>
      <w:r w:rsidR="00692F8F" w:rsidRPr="00692F8F">
        <w:rPr>
          <w:rFonts w:eastAsia="Times New Roman" w:cstheme="minorHAnsi"/>
          <w:i/>
          <w:sz w:val="20"/>
          <w:szCs w:val="20"/>
        </w:rPr>
        <w:t>eed</w:t>
      </w:r>
      <w:r>
        <w:rPr>
          <w:rFonts w:eastAsia="Times New Roman" w:cstheme="minorHAnsi"/>
          <w:i/>
          <w:sz w:val="20"/>
          <w:szCs w:val="20"/>
        </w:rPr>
        <w:t xml:space="preserve"> </w:t>
      </w:r>
      <w:r w:rsidR="00692F8F" w:rsidRPr="00692F8F">
        <w:rPr>
          <w:rFonts w:eastAsia="Times New Roman" w:cstheme="minorHAnsi"/>
          <w:i/>
          <w:sz w:val="20"/>
          <w:szCs w:val="20"/>
        </w:rPr>
        <w:t>to manually</w:t>
      </w:r>
      <w:r w:rsidR="00BC7B87">
        <w:rPr>
          <w:rFonts w:eastAsia="Times New Roman" w:cstheme="minorHAnsi"/>
          <w:i/>
          <w:sz w:val="20"/>
          <w:szCs w:val="20"/>
        </w:rPr>
        <w:t xml:space="preserve"> </w:t>
      </w:r>
      <w:r w:rsidR="00692F8F" w:rsidRPr="00692F8F">
        <w:rPr>
          <w:rFonts w:eastAsia="Times New Roman" w:cstheme="minorHAnsi"/>
          <w:i/>
          <w:sz w:val="20"/>
          <w:szCs w:val="20"/>
        </w:rPr>
        <w:t>launch the installation. Open “My Computer,” select</w:t>
      </w:r>
      <w:r w:rsidR="00692F8F" w:rsidRPr="00BC7B87">
        <w:rPr>
          <w:rFonts w:eastAsia="Times New Roman" w:cstheme="minorHAnsi"/>
          <w:i/>
          <w:sz w:val="20"/>
          <w:szCs w:val="20"/>
        </w:rPr>
        <w:t xml:space="preserve"> </w:t>
      </w:r>
      <w:r w:rsidR="00692F8F" w:rsidRPr="00692F8F">
        <w:rPr>
          <w:rFonts w:eastAsia="Times New Roman" w:cstheme="minorHAnsi"/>
          <w:i/>
          <w:sz w:val="20"/>
          <w:szCs w:val="20"/>
        </w:rPr>
        <w:t xml:space="preserve">the CD/DVD Drive with the </w:t>
      </w:r>
    </w:p>
    <w:p w:rsidR="00D11A38" w:rsidRDefault="005F7E9A" w:rsidP="00692F8F">
      <w:pPr>
        <w:spacing w:after="0" w:line="240" w:lineRule="auto"/>
        <w:ind w:left="720"/>
        <w:rPr>
          <w:rFonts w:eastAsia="Times New Roman" w:cstheme="minorHAnsi"/>
          <w:i/>
          <w:sz w:val="20"/>
          <w:szCs w:val="20"/>
        </w:rPr>
      </w:pPr>
      <w:r>
        <w:rPr>
          <w:rFonts w:eastAsia="Times New Roman" w:cstheme="minorHAnsi"/>
          <w:i/>
          <w:sz w:val="20"/>
          <w:szCs w:val="20"/>
        </w:rPr>
        <w:t xml:space="preserve">  </w:t>
      </w:r>
      <w:r w:rsidR="00D11A38">
        <w:rPr>
          <w:rFonts w:eastAsia="Times New Roman" w:cstheme="minorHAnsi"/>
          <w:i/>
          <w:sz w:val="20"/>
          <w:szCs w:val="20"/>
        </w:rPr>
        <w:t>Installation</w:t>
      </w:r>
      <w:r w:rsidR="00692F8F" w:rsidRPr="00692F8F">
        <w:rPr>
          <w:rFonts w:eastAsia="Times New Roman" w:cstheme="minorHAnsi"/>
          <w:i/>
          <w:sz w:val="20"/>
          <w:szCs w:val="20"/>
        </w:rPr>
        <w:t xml:space="preserve"> disk in it, then</w:t>
      </w:r>
      <w:r w:rsidR="00BC7B87">
        <w:rPr>
          <w:rFonts w:eastAsia="Times New Roman" w:cstheme="minorHAnsi"/>
          <w:i/>
          <w:sz w:val="20"/>
          <w:szCs w:val="20"/>
        </w:rPr>
        <w:t xml:space="preserve"> </w:t>
      </w:r>
      <w:r w:rsidR="00692F8F" w:rsidRPr="00692F8F">
        <w:rPr>
          <w:rFonts w:eastAsia="Times New Roman" w:cstheme="minorHAnsi"/>
          <w:i/>
          <w:sz w:val="20"/>
          <w:szCs w:val="20"/>
        </w:rPr>
        <w:t>double-click on “</w:t>
      </w:r>
      <w:r w:rsidR="00692F8F" w:rsidRPr="00BC7B87">
        <w:rPr>
          <w:rFonts w:eastAsia="Times New Roman" w:cstheme="minorHAnsi"/>
          <w:i/>
          <w:sz w:val="20"/>
          <w:szCs w:val="20"/>
        </w:rPr>
        <w:t>ICLaunch</w:t>
      </w:r>
      <w:r>
        <w:rPr>
          <w:rFonts w:eastAsia="Times New Roman" w:cstheme="minorHAnsi"/>
          <w:i/>
          <w:sz w:val="20"/>
          <w:szCs w:val="20"/>
        </w:rPr>
        <w:t>.exe”</w:t>
      </w:r>
      <w:r w:rsidR="00D11A38">
        <w:rPr>
          <w:rFonts w:eastAsia="Times New Roman" w:cstheme="minorHAnsi"/>
          <w:i/>
          <w:sz w:val="20"/>
          <w:szCs w:val="20"/>
        </w:rPr>
        <w:t xml:space="preserve"> for In-Command</w:t>
      </w:r>
      <w:r w:rsidR="00D11A38" w:rsidRPr="00BC7B87">
        <w:rPr>
          <w:sz w:val="20"/>
          <w:szCs w:val="20"/>
        </w:rPr>
        <w:t>®</w:t>
      </w:r>
      <w:r w:rsidR="00D11A38">
        <w:rPr>
          <w:rFonts w:eastAsia="Times New Roman" w:cstheme="minorHAnsi"/>
          <w:i/>
          <w:sz w:val="20"/>
          <w:szCs w:val="20"/>
        </w:rPr>
        <w:t xml:space="preserve"> or “GWLaunch.exe” for </w:t>
      </w:r>
    </w:p>
    <w:p w:rsidR="00692F8F" w:rsidRPr="00692F8F" w:rsidRDefault="00D11A38" w:rsidP="00692F8F">
      <w:pPr>
        <w:spacing w:after="0" w:line="240" w:lineRule="auto"/>
        <w:ind w:left="720"/>
        <w:rPr>
          <w:rFonts w:eastAsia="Times New Roman" w:cstheme="minorHAnsi"/>
          <w:i/>
          <w:sz w:val="20"/>
          <w:szCs w:val="20"/>
        </w:rPr>
      </w:pPr>
      <w:r>
        <w:rPr>
          <w:rFonts w:eastAsia="Times New Roman" w:cstheme="minorHAnsi"/>
          <w:i/>
          <w:sz w:val="20"/>
          <w:szCs w:val="20"/>
        </w:rPr>
        <w:t xml:space="preserve">  Grace-Watch</w:t>
      </w:r>
      <w:r w:rsidRPr="00D11A38">
        <w:rPr>
          <w:i/>
          <w:sz w:val="20"/>
          <w:szCs w:val="20"/>
        </w:rPr>
        <w:t xml:space="preserve">®. </w:t>
      </w:r>
      <w:r>
        <w:rPr>
          <w:i/>
          <w:sz w:val="20"/>
          <w:szCs w:val="20"/>
        </w:rPr>
        <w:t xml:space="preserve"> </w:t>
      </w:r>
      <w:r w:rsidRPr="00D11A38">
        <w:rPr>
          <w:i/>
          <w:sz w:val="20"/>
          <w:szCs w:val="20"/>
        </w:rPr>
        <w:t>This will</w:t>
      </w:r>
      <w:r w:rsidR="005F7E9A" w:rsidRPr="00D11A38">
        <w:rPr>
          <w:rFonts w:eastAsia="Times New Roman" w:cstheme="minorHAnsi"/>
          <w:i/>
          <w:sz w:val="20"/>
          <w:szCs w:val="20"/>
        </w:rPr>
        <w:t xml:space="preserve"> </w:t>
      </w:r>
      <w:r w:rsidR="005F7E9A">
        <w:rPr>
          <w:rFonts w:eastAsia="Times New Roman" w:cstheme="minorHAnsi"/>
          <w:i/>
          <w:sz w:val="20"/>
          <w:szCs w:val="20"/>
        </w:rPr>
        <w:t>launch the product splash screen.</w:t>
      </w:r>
      <w:r w:rsidR="00692F8F" w:rsidRPr="00692F8F">
        <w:rPr>
          <w:rFonts w:eastAsia="Times New Roman" w:cstheme="minorHAnsi"/>
          <w:i/>
          <w:sz w:val="20"/>
          <w:szCs w:val="20"/>
        </w:rPr>
        <w:t xml:space="preserve"> </w:t>
      </w:r>
    </w:p>
    <w:p w:rsidR="00692F8F" w:rsidRPr="00891A77" w:rsidRDefault="00692F8F" w:rsidP="00692F8F">
      <w:pPr>
        <w:spacing w:after="0"/>
        <w:rPr>
          <w:sz w:val="16"/>
          <w:szCs w:val="16"/>
        </w:rPr>
      </w:pPr>
    </w:p>
    <w:p w:rsidR="00891A77" w:rsidRPr="00BC7B87" w:rsidRDefault="00891A77" w:rsidP="00891A77">
      <w:pPr>
        <w:spacing w:after="0"/>
        <w:rPr>
          <w:b/>
          <w:sz w:val="20"/>
          <w:szCs w:val="20"/>
        </w:rPr>
      </w:pPr>
      <w:r w:rsidRPr="00BC7B87">
        <w:rPr>
          <w:b/>
          <w:sz w:val="20"/>
          <w:szCs w:val="20"/>
        </w:rPr>
        <w:t>Install</w:t>
      </w:r>
      <w:r w:rsidR="004B453B" w:rsidRPr="00BC7B87">
        <w:rPr>
          <w:b/>
          <w:sz w:val="20"/>
          <w:szCs w:val="20"/>
        </w:rPr>
        <w:t xml:space="preserve"> USB</w:t>
      </w:r>
      <w:r w:rsidRPr="00BC7B87">
        <w:rPr>
          <w:b/>
          <w:sz w:val="20"/>
          <w:szCs w:val="20"/>
        </w:rPr>
        <w:t xml:space="preserve"> Driver</w:t>
      </w:r>
    </w:p>
    <w:p w:rsidR="004B453B" w:rsidRDefault="004B453B" w:rsidP="00891A77">
      <w:pPr>
        <w:spacing w:after="0"/>
        <w:rPr>
          <w:sz w:val="20"/>
          <w:szCs w:val="20"/>
        </w:rPr>
      </w:pPr>
      <w:r w:rsidRPr="00BC7B87">
        <w:rPr>
          <w:sz w:val="20"/>
          <w:szCs w:val="20"/>
        </w:rPr>
        <w:t>Press the Install button and a command window will open showing the install progress</w:t>
      </w:r>
      <w:r w:rsidR="005F7E9A">
        <w:rPr>
          <w:sz w:val="20"/>
          <w:szCs w:val="20"/>
        </w:rPr>
        <w:t xml:space="preserve"> and completion</w:t>
      </w:r>
      <w:r w:rsidRPr="00BC7B87">
        <w:rPr>
          <w:sz w:val="20"/>
          <w:szCs w:val="20"/>
        </w:rPr>
        <w:t>.</w:t>
      </w:r>
    </w:p>
    <w:p w:rsidR="00BC7B87" w:rsidRPr="00BC7B87" w:rsidRDefault="00BC7B87" w:rsidP="00891A77">
      <w:pPr>
        <w:spacing w:after="0"/>
        <w:rPr>
          <w:sz w:val="20"/>
          <w:szCs w:val="20"/>
        </w:rPr>
      </w:pPr>
    </w:p>
    <w:p w:rsidR="00891A77" w:rsidRDefault="008F44FC" w:rsidP="00891A77">
      <w:pPr>
        <w:spacing w:after="0"/>
        <w:rPr>
          <w:sz w:val="16"/>
          <w:szCs w:val="16"/>
        </w:rPr>
      </w:pPr>
      <w:r w:rsidRPr="008F44FC">
        <w:rPr>
          <w:noProof/>
          <w:sz w:val="16"/>
          <w:szCs w:val="16"/>
          <w:lang w:eastAsia="zh-TW"/>
        </w:rPr>
        <w:drawing>
          <wp:inline distT="0" distB="0" distL="0" distR="0" wp14:anchorId="2CCBF61E" wp14:editId="4A1AF271">
            <wp:extent cx="4186238" cy="376583"/>
            <wp:effectExtent l="0" t="0" r="508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6205" cy="37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53B" w:rsidRDefault="004B453B" w:rsidP="00891A77">
      <w:pPr>
        <w:spacing w:after="0"/>
        <w:rPr>
          <w:sz w:val="16"/>
          <w:szCs w:val="16"/>
        </w:rPr>
      </w:pPr>
    </w:p>
    <w:p w:rsidR="004B453B" w:rsidRPr="00BC7B87" w:rsidRDefault="004B453B" w:rsidP="00891A77">
      <w:pPr>
        <w:spacing w:after="0"/>
        <w:rPr>
          <w:b/>
          <w:sz w:val="20"/>
          <w:szCs w:val="20"/>
        </w:rPr>
      </w:pPr>
      <w:r w:rsidRPr="00BC7B87">
        <w:rPr>
          <w:b/>
          <w:sz w:val="20"/>
          <w:szCs w:val="20"/>
        </w:rPr>
        <w:t>Install Software</w:t>
      </w:r>
    </w:p>
    <w:p w:rsidR="00415861" w:rsidRPr="00BC7B87" w:rsidRDefault="004B453B" w:rsidP="00891A77">
      <w:pPr>
        <w:spacing w:after="0"/>
        <w:rPr>
          <w:sz w:val="20"/>
          <w:szCs w:val="20"/>
        </w:rPr>
      </w:pPr>
      <w:r w:rsidRPr="00BC7B87">
        <w:rPr>
          <w:sz w:val="20"/>
          <w:szCs w:val="20"/>
        </w:rPr>
        <w:t>Press the Install button and follow the</w:t>
      </w:r>
      <w:r w:rsidR="00FE0ED1" w:rsidRPr="00BC7B87">
        <w:rPr>
          <w:sz w:val="20"/>
          <w:szCs w:val="20"/>
        </w:rPr>
        <w:t xml:space="preserve"> on screen</w:t>
      </w:r>
      <w:r w:rsidRPr="00BC7B87">
        <w:rPr>
          <w:sz w:val="20"/>
          <w:szCs w:val="20"/>
        </w:rPr>
        <w:t xml:space="preserve"> instructions.  </w:t>
      </w:r>
    </w:p>
    <w:p w:rsidR="00415861" w:rsidRPr="00BC7B87" w:rsidRDefault="00415861" w:rsidP="00415861">
      <w:pPr>
        <w:pStyle w:val="ListParagraph"/>
        <w:numPr>
          <w:ilvl w:val="0"/>
          <w:numId w:val="7"/>
        </w:numPr>
        <w:spacing w:after="0"/>
        <w:rPr>
          <w:sz w:val="20"/>
          <w:szCs w:val="20"/>
        </w:rPr>
      </w:pPr>
      <w:r w:rsidRPr="00BC7B87">
        <w:rPr>
          <w:sz w:val="20"/>
          <w:szCs w:val="20"/>
        </w:rPr>
        <w:t>Agree to the End User License.</w:t>
      </w:r>
    </w:p>
    <w:p w:rsidR="004B453B" w:rsidRDefault="00415861" w:rsidP="00891A77">
      <w:pPr>
        <w:pStyle w:val="ListParagraph"/>
        <w:numPr>
          <w:ilvl w:val="0"/>
          <w:numId w:val="7"/>
        </w:numPr>
        <w:spacing w:after="0"/>
        <w:rPr>
          <w:sz w:val="20"/>
          <w:szCs w:val="20"/>
        </w:rPr>
      </w:pPr>
      <w:r w:rsidRPr="00BC7B87">
        <w:rPr>
          <w:sz w:val="20"/>
          <w:szCs w:val="20"/>
        </w:rPr>
        <w:t xml:space="preserve">Provide the </w:t>
      </w:r>
      <w:r w:rsidR="00D11A38">
        <w:rPr>
          <w:sz w:val="20"/>
          <w:szCs w:val="20"/>
        </w:rPr>
        <w:t>Grace</w:t>
      </w:r>
      <w:r w:rsidR="004B453B" w:rsidRPr="00BC7B87">
        <w:rPr>
          <w:sz w:val="20"/>
          <w:szCs w:val="20"/>
        </w:rPr>
        <w:t xml:space="preserve"> </w:t>
      </w:r>
      <w:r w:rsidR="00B4564F" w:rsidRPr="00BC7B87">
        <w:rPr>
          <w:sz w:val="20"/>
          <w:szCs w:val="20"/>
        </w:rPr>
        <w:t>Software</w:t>
      </w:r>
      <w:r w:rsidR="004B453B" w:rsidRPr="00BC7B87">
        <w:rPr>
          <w:sz w:val="20"/>
          <w:szCs w:val="20"/>
        </w:rPr>
        <w:t xml:space="preserve"> key to complete the installation.</w:t>
      </w:r>
    </w:p>
    <w:p w:rsidR="008B3D39" w:rsidRPr="00BC7B87" w:rsidRDefault="008B3D39" w:rsidP="008B3D39">
      <w:pPr>
        <w:pStyle w:val="ListParagraph"/>
        <w:numPr>
          <w:ilvl w:val="1"/>
          <w:numId w:val="7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Software Key can be located on the CD Case or may have been provided via email.</w:t>
      </w:r>
    </w:p>
    <w:p w:rsidR="00415861" w:rsidRDefault="00415861" w:rsidP="00415861">
      <w:pPr>
        <w:spacing w:after="0"/>
        <w:rPr>
          <w:sz w:val="16"/>
          <w:szCs w:val="16"/>
        </w:rPr>
      </w:pPr>
    </w:p>
    <w:p w:rsidR="00D11A38" w:rsidRPr="00415861" w:rsidRDefault="00D11A38" w:rsidP="00415861">
      <w:pPr>
        <w:spacing w:after="0"/>
        <w:rPr>
          <w:sz w:val="16"/>
          <w:szCs w:val="16"/>
        </w:rPr>
      </w:pPr>
      <w:r w:rsidRPr="00D11A38">
        <w:rPr>
          <w:noProof/>
          <w:sz w:val="16"/>
          <w:szCs w:val="16"/>
          <w:lang w:eastAsia="zh-TW"/>
        </w:rPr>
        <w:drawing>
          <wp:inline distT="0" distB="0" distL="0" distR="0" wp14:anchorId="3B3BAA17" wp14:editId="3CB42797">
            <wp:extent cx="4186238" cy="378372"/>
            <wp:effectExtent l="0" t="0" r="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09982" cy="380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53B" w:rsidRDefault="004B453B" w:rsidP="00891A77">
      <w:pPr>
        <w:spacing w:after="0"/>
        <w:rPr>
          <w:sz w:val="16"/>
          <w:szCs w:val="16"/>
        </w:rPr>
      </w:pPr>
    </w:p>
    <w:p w:rsidR="00BC7B87" w:rsidRDefault="00415861" w:rsidP="00891A77">
      <w:pPr>
        <w:spacing w:after="0"/>
        <w:rPr>
          <w:sz w:val="20"/>
          <w:szCs w:val="20"/>
        </w:rPr>
      </w:pPr>
      <w:r w:rsidRPr="00903C5F">
        <w:rPr>
          <w:sz w:val="20"/>
          <w:szCs w:val="20"/>
          <w:u w:val="single"/>
        </w:rPr>
        <w:t>This is the only software required at this time</w:t>
      </w:r>
      <w:r w:rsidRPr="00BC7B87">
        <w:rPr>
          <w:sz w:val="20"/>
          <w:szCs w:val="20"/>
        </w:rPr>
        <w:t xml:space="preserve">.  Other tools on the CD can be installed or referenced at a </w:t>
      </w:r>
    </w:p>
    <w:p w:rsidR="00BC7B87" w:rsidRDefault="00415861" w:rsidP="00891A77">
      <w:pPr>
        <w:spacing w:after="0"/>
        <w:rPr>
          <w:sz w:val="20"/>
          <w:szCs w:val="20"/>
        </w:rPr>
      </w:pPr>
      <w:r w:rsidRPr="00BC7B87">
        <w:rPr>
          <w:sz w:val="20"/>
          <w:szCs w:val="20"/>
        </w:rPr>
        <w:t xml:space="preserve">later time or on an as needed basis.  There is also a link to the Product Manual than can be viewed </w:t>
      </w:r>
    </w:p>
    <w:p w:rsidR="00415861" w:rsidRPr="00BC7B87" w:rsidRDefault="00415861" w:rsidP="00891A77">
      <w:pPr>
        <w:spacing w:after="0"/>
        <w:rPr>
          <w:sz w:val="20"/>
          <w:szCs w:val="20"/>
        </w:rPr>
      </w:pPr>
      <w:r w:rsidRPr="00BC7B87">
        <w:rPr>
          <w:sz w:val="20"/>
          <w:szCs w:val="20"/>
        </w:rPr>
        <w:t xml:space="preserve">at any time.  </w:t>
      </w:r>
    </w:p>
    <w:p w:rsidR="006074B7" w:rsidRDefault="006074B7" w:rsidP="00891A77">
      <w:pPr>
        <w:spacing w:after="0"/>
        <w:rPr>
          <w:sz w:val="16"/>
          <w:szCs w:val="16"/>
        </w:rPr>
      </w:pPr>
    </w:p>
    <w:p w:rsidR="00415861" w:rsidRPr="00BC7B87" w:rsidRDefault="006074B7" w:rsidP="006074B7">
      <w:pPr>
        <w:spacing w:after="0"/>
        <w:ind w:left="720"/>
        <w:rPr>
          <w:i/>
          <w:sz w:val="20"/>
          <w:szCs w:val="20"/>
        </w:rPr>
      </w:pPr>
      <w:r w:rsidRPr="00BC7B87">
        <w:rPr>
          <w:i/>
          <w:sz w:val="20"/>
          <w:szCs w:val="20"/>
        </w:rPr>
        <w:t>*You should wait until Step 2 below is completed before running the software</w:t>
      </w:r>
    </w:p>
    <w:p w:rsidR="006074B7" w:rsidRDefault="006074B7" w:rsidP="0095385A">
      <w:pPr>
        <w:pStyle w:val="ListParagraph"/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727"/>
        <w:gridCol w:w="8471"/>
      </w:tblGrid>
      <w:tr w:rsidR="00A1664A" w:rsidTr="005F7E9A">
        <w:tc>
          <w:tcPr>
            <w:tcW w:w="727" w:type="dxa"/>
            <w:shd w:val="clear" w:color="auto" w:fill="BFBFBF" w:themeFill="background1" w:themeFillShade="BF"/>
          </w:tcPr>
          <w:p w:rsidR="00A1664A" w:rsidRDefault="00FB644E" w:rsidP="00E921F8">
            <w:pPr>
              <w:pStyle w:val="ListParagraph"/>
              <w:ind w:left="0"/>
            </w:pPr>
            <w:r>
              <w:object w:dxaOrig="900" w:dyaOrig="930">
                <v:shape id="_x0000_i1026" type="#_x0000_t75" style="width:25.45pt;height:26.15pt" o:ole="">
                  <v:imagedata r:id="rId11" o:title=""/>
                </v:shape>
                <o:OLEObject Type="Embed" ProgID="PBrush" ShapeID="_x0000_i1026" DrawAspect="Content" ObjectID="_1570274585" r:id="rId12"/>
              </w:object>
            </w:r>
          </w:p>
        </w:tc>
        <w:tc>
          <w:tcPr>
            <w:tcW w:w="8471" w:type="dxa"/>
            <w:shd w:val="clear" w:color="auto" w:fill="BFBFBF" w:themeFill="background1" w:themeFillShade="BF"/>
            <w:vAlign w:val="center"/>
          </w:tcPr>
          <w:p w:rsidR="00A1664A" w:rsidRPr="005F7E9A" w:rsidRDefault="00A1664A" w:rsidP="00E921F8">
            <w:pPr>
              <w:rPr>
                <w:b/>
                <w:sz w:val="24"/>
                <w:szCs w:val="24"/>
              </w:rPr>
            </w:pPr>
            <w:r w:rsidRPr="005F7E9A">
              <w:rPr>
                <w:b/>
                <w:sz w:val="24"/>
                <w:szCs w:val="24"/>
              </w:rPr>
              <w:t>Plug In</w:t>
            </w:r>
            <w:r w:rsidR="00692F8F" w:rsidRPr="005F7E9A">
              <w:rPr>
                <w:b/>
                <w:sz w:val="24"/>
                <w:szCs w:val="24"/>
              </w:rPr>
              <w:t xml:space="preserve"> USB</w:t>
            </w:r>
            <w:r w:rsidRPr="005F7E9A">
              <w:rPr>
                <w:b/>
                <w:sz w:val="24"/>
                <w:szCs w:val="24"/>
              </w:rPr>
              <w:t xml:space="preserve"> Receiver(s)</w:t>
            </w:r>
          </w:p>
        </w:tc>
      </w:tr>
    </w:tbl>
    <w:p w:rsidR="00A1664A" w:rsidRDefault="00A1664A" w:rsidP="0095385A">
      <w:pPr>
        <w:pStyle w:val="ListParagraph"/>
        <w:spacing w:after="0"/>
      </w:pPr>
    </w:p>
    <w:p w:rsidR="0023728A" w:rsidRDefault="00692F8F" w:rsidP="0095385A">
      <w:pPr>
        <w:pStyle w:val="ListParagraph"/>
        <w:spacing w:after="0"/>
      </w:pPr>
      <w:r>
        <w:rPr>
          <w:noProof/>
          <w:lang w:eastAsia="zh-TW"/>
        </w:rPr>
        <w:drawing>
          <wp:inline distT="0" distB="0" distL="0" distR="0" wp14:anchorId="6A2C535C" wp14:editId="4186DAAC">
            <wp:extent cx="1238250" cy="7429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ED1" w:rsidRDefault="00FE0ED1" w:rsidP="00FE0ED1">
      <w:pPr>
        <w:pStyle w:val="ListParagraph"/>
        <w:spacing w:after="0"/>
        <w:ind w:left="0"/>
        <w:rPr>
          <w:sz w:val="16"/>
          <w:szCs w:val="16"/>
        </w:rPr>
      </w:pPr>
    </w:p>
    <w:p w:rsidR="005F7E9A" w:rsidRDefault="00692F8F" w:rsidP="00FE0ED1">
      <w:pPr>
        <w:pStyle w:val="ListParagraph"/>
        <w:spacing w:after="0"/>
        <w:ind w:left="0"/>
        <w:rPr>
          <w:sz w:val="20"/>
          <w:szCs w:val="20"/>
        </w:rPr>
      </w:pPr>
      <w:r w:rsidRPr="00BC7B87">
        <w:rPr>
          <w:sz w:val="20"/>
          <w:szCs w:val="20"/>
        </w:rPr>
        <w:t xml:space="preserve">Once plugged in, </w:t>
      </w:r>
      <w:r w:rsidR="00FE0ED1" w:rsidRPr="00BC7B87">
        <w:rPr>
          <w:sz w:val="20"/>
          <w:szCs w:val="20"/>
        </w:rPr>
        <w:t>Windows will create a COM Port for the new device using the driver that was installed</w:t>
      </w:r>
    </w:p>
    <w:p w:rsidR="00FE0ED1" w:rsidRDefault="005F7E9A" w:rsidP="00FE0ED1">
      <w:pPr>
        <w:pStyle w:val="ListParagraph"/>
        <w:spacing w:after="0"/>
        <w:ind w:left="0"/>
        <w:rPr>
          <w:sz w:val="20"/>
          <w:szCs w:val="20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EFB5F7" wp14:editId="6A24A28A">
                <wp:simplePos x="0" y="0"/>
                <wp:positionH relativeFrom="column">
                  <wp:posOffset>-62230</wp:posOffset>
                </wp:positionH>
                <wp:positionV relativeFrom="paragraph">
                  <wp:posOffset>379095</wp:posOffset>
                </wp:positionV>
                <wp:extent cx="577215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2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29.85pt" to="449.6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" strokecolor="#4579b8 [3044]"/>
            </w:pict>
          </mc:Fallback>
        </mc:AlternateContent>
      </w:r>
      <w:r w:rsidR="00FE0ED1" w:rsidRPr="00BC7B87">
        <w:rPr>
          <w:sz w:val="20"/>
          <w:szCs w:val="20"/>
        </w:rPr>
        <w:t>in step 1.  You can verify the port was created</w:t>
      </w:r>
      <w:r w:rsidR="00692F8F" w:rsidRPr="00BC7B87">
        <w:rPr>
          <w:sz w:val="20"/>
          <w:szCs w:val="20"/>
        </w:rPr>
        <w:t xml:space="preserve"> </w:t>
      </w:r>
      <w:r w:rsidR="00FE0ED1" w:rsidRPr="00BC7B87">
        <w:rPr>
          <w:sz w:val="20"/>
          <w:szCs w:val="20"/>
        </w:rPr>
        <w:t>by looking under Ports in Windows Device Manager.</w:t>
      </w:r>
    </w:p>
    <w:p w:rsidR="00E47E27" w:rsidRDefault="00E47E27" w:rsidP="00FE0ED1">
      <w:pPr>
        <w:pStyle w:val="ListParagraph"/>
        <w:spacing w:after="0"/>
        <w:ind w:left="0"/>
        <w:rPr>
          <w:sz w:val="20"/>
          <w:szCs w:val="20"/>
        </w:rPr>
      </w:pPr>
    </w:p>
    <w:p w:rsidR="00E47E27" w:rsidRDefault="00E47E27" w:rsidP="00FE0ED1">
      <w:pPr>
        <w:pStyle w:val="ListParagraph"/>
        <w:spacing w:after="0"/>
        <w:ind w:left="0"/>
        <w:rPr>
          <w:sz w:val="20"/>
          <w:szCs w:val="20"/>
        </w:rPr>
      </w:pPr>
    </w:p>
    <w:p w:rsidR="00E47E27" w:rsidRDefault="00E47E27" w:rsidP="00FE0ED1">
      <w:pPr>
        <w:pStyle w:val="ListParagraph"/>
        <w:spacing w:after="0"/>
        <w:ind w:left="0"/>
        <w:rPr>
          <w:sz w:val="20"/>
          <w:szCs w:val="20"/>
        </w:rPr>
      </w:pPr>
    </w:p>
    <w:p w:rsidR="00E47E27" w:rsidRPr="00BC7B87" w:rsidRDefault="00E47E27" w:rsidP="00FE0ED1">
      <w:pPr>
        <w:pStyle w:val="ListParagraph"/>
        <w:spacing w:after="0"/>
        <w:ind w:left="0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749"/>
        <w:gridCol w:w="8449"/>
      </w:tblGrid>
      <w:tr w:rsidR="00A1664A" w:rsidTr="005F7E9A">
        <w:tc>
          <w:tcPr>
            <w:tcW w:w="749" w:type="dxa"/>
            <w:shd w:val="clear" w:color="auto" w:fill="BFBFBF" w:themeFill="background1" w:themeFillShade="BF"/>
          </w:tcPr>
          <w:p w:rsidR="00A1664A" w:rsidRDefault="00FB644E" w:rsidP="00E921F8">
            <w:pPr>
              <w:pStyle w:val="ListParagraph"/>
              <w:ind w:left="0"/>
            </w:pPr>
            <w:r>
              <w:object w:dxaOrig="930" w:dyaOrig="945">
                <v:shape id="_x0000_i1027" type="#_x0000_t75" style="width:26.5pt;height:26.85pt" o:ole="">
                  <v:imagedata r:id="rId14" o:title=""/>
                </v:shape>
                <o:OLEObject Type="Embed" ProgID="PBrush" ShapeID="_x0000_i1027" DrawAspect="Content" ObjectID="_1570274586" r:id="rId15"/>
              </w:object>
            </w:r>
          </w:p>
        </w:tc>
        <w:tc>
          <w:tcPr>
            <w:tcW w:w="8449" w:type="dxa"/>
            <w:shd w:val="clear" w:color="auto" w:fill="BFBFBF" w:themeFill="background1" w:themeFillShade="BF"/>
            <w:vAlign w:val="center"/>
          </w:tcPr>
          <w:p w:rsidR="00A1664A" w:rsidRPr="005F7E9A" w:rsidRDefault="00903C5F" w:rsidP="00E921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Configure the COM port and In-Command®/Grace-Watch® </w:t>
            </w:r>
            <w:r w:rsidR="00A1664A" w:rsidRPr="005F7E9A">
              <w:rPr>
                <w:b/>
                <w:sz w:val="24"/>
                <w:szCs w:val="24"/>
              </w:rPr>
              <w:t>Software</w:t>
            </w:r>
          </w:p>
        </w:tc>
      </w:tr>
    </w:tbl>
    <w:p w:rsidR="00A1664A" w:rsidRDefault="00A1664A" w:rsidP="00FE0ED1">
      <w:pPr>
        <w:pStyle w:val="ListParagraph"/>
        <w:spacing w:after="0"/>
        <w:ind w:left="0"/>
      </w:pPr>
    </w:p>
    <w:p w:rsidR="00FE0ED1" w:rsidRPr="00BC7B87" w:rsidRDefault="00FE0ED1" w:rsidP="00FE0ED1">
      <w:pPr>
        <w:spacing w:after="0"/>
        <w:rPr>
          <w:b/>
          <w:sz w:val="20"/>
          <w:szCs w:val="20"/>
        </w:rPr>
      </w:pPr>
      <w:r w:rsidRPr="00BC7B87">
        <w:rPr>
          <w:b/>
          <w:sz w:val="20"/>
          <w:szCs w:val="20"/>
        </w:rPr>
        <w:t>Configure COM</w:t>
      </w:r>
    </w:p>
    <w:p w:rsidR="00FE0ED1" w:rsidRPr="00BC7B87" w:rsidRDefault="00FE0ED1" w:rsidP="00FE0ED1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 w:rsidRPr="00BC7B87">
        <w:rPr>
          <w:sz w:val="20"/>
          <w:szCs w:val="20"/>
        </w:rPr>
        <w:t>Run In-Command</w:t>
      </w:r>
      <w:r w:rsidR="00D16CEA" w:rsidRPr="00BC7B87">
        <w:rPr>
          <w:sz w:val="20"/>
          <w:szCs w:val="20"/>
        </w:rPr>
        <w:t>®</w:t>
      </w:r>
      <w:r w:rsidR="00D11A38">
        <w:rPr>
          <w:sz w:val="20"/>
          <w:szCs w:val="20"/>
        </w:rPr>
        <w:t xml:space="preserve"> or Grace-Watch</w:t>
      </w:r>
      <w:r w:rsidR="00D11A38" w:rsidRPr="00BC7B87">
        <w:rPr>
          <w:sz w:val="20"/>
          <w:szCs w:val="20"/>
        </w:rPr>
        <w:t>®</w:t>
      </w:r>
      <w:r w:rsidRPr="00BC7B87">
        <w:rPr>
          <w:sz w:val="20"/>
          <w:szCs w:val="20"/>
        </w:rPr>
        <w:t xml:space="preserve">.  </w:t>
      </w:r>
      <w:bookmarkStart w:id="0" w:name="_GoBack"/>
      <w:bookmarkEnd w:id="0"/>
    </w:p>
    <w:p w:rsidR="00FE0ED1" w:rsidRPr="00BC7B87" w:rsidRDefault="00FE0ED1" w:rsidP="00FE0ED1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 w:rsidRPr="00BC7B87">
        <w:rPr>
          <w:sz w:val="20"/>
          <w:szCs w:val="20"/>
        </w:rPr>
        <w:t xml:space="preserve">Go to </w:t>
      </w:r>
      <w:r w:rsidRPr="00BC7B87">
        <w:rPr>
          <w:i/>
          <w:sz w:val="20"/>
          <w:szCs w:val="20"/>
        </w:rPr>
        <w:t>Configure/System Setup/Configure Connections</w:t>
      </w:r>
      <w:r w:rsidRPr="00BC7B87">
        <w:rPr>
          <w:sz w:val="20"/>
          <w:szCs w:val="20"/>
        </w:rPr>
        <w:t>.</w:t>
      </w:r>
    </w:p>
    <w:p w:rsidR="00FE0ED1" w:rsidRPr="00BC7B87" w:rsidRDefault="00FE0ED1" w:rsidP="00FE0ED1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 w:rsidRPr="00BC7B87">
        <w:rPr>
          <w:sz w:val="20"/>
          <w:szCs w:val="20"/>
        </w:rPr>
        <w:t>Enter the Connection Type and select the COM Port created in step 2.</w:t>
      </w:r>
    </w:p>
    <w:p w:rsidR="00FA0B3B" w:rsidRPr="00D776DD" w:rsidRDefault="00FE0ED1" w:rsidP="00FE0ED1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 w:rsidRPr="00D776DD">
        <w:rPr>
          <w:sz w:val="20"/>
          <w:szCs w:val="20"/>
        </w:rPr>
        <w:t xml:space="preserve">Use </w:t>
      </w:r>
      <w:r w:rsidR="00FA0B3B" w:rsidRPr="00D776DD">
        <w:rPr>
          <w:sz w:val="20"/>
          <w:szCs w:val="20"/>
        </w:rPr>
        <w:t xml:space="preserve">appropriate </w:t>
      </w:r>
      <w:r w:rsidRPr="00D776DD">
        <w:rPr>
          <w:sz w:val="20"/>
          <w:szCs w:val="20"/>
        </w:rPr>
        <w:t>B</w:t>
      </w:r>
      <w:r w:rsidR="00FA0B3B" w:rsidRPr="00D776DD">
        <w:rPr>
          <w:sz w:val="20"/>
          <w:szCs w:val="20"/>
        </w:rPr>
        <w:t xml:space="preserve">aud Rate for your device: </w:t>
      </w:r>
      <w:r w:rsidR="00FA0B3B" w:rsidRPr="00D776DD">
        <w:rPr>
          <w:sz w:val="20"/>
          <w:szCs w:val="20"/>
          <w:u w:val="single"/>
        </w:rPr>
        <w:t>Watchdog</w:t>
      </w:r>
      <w:r w:rsidR="00903C5F" w:rsidRPr="00D776DD">
        <w:rPr>
          <w:sz w:val="20"/>
          <w:szCs w:val="20"/>
          <w:u w:val="single"/>
        </w:rPr>
        <w:t>®</w:t>
      </w:r>
      <w:r w:rsidR="00FA0B3B" w:rsidRPr="00D776DD">
        <w:rPr>
          <w:sz w:val="20"/>
          <w:szCs w:val="20"/>
          <w:u w:val="single"/>
        </w:rPr>
        <w:t xml:space="preserve"> = 19200</w:t>
      </w:r>
      <w:r w:rsidR="00FA0B3B" w:rsidRPr="00D776DD">
        <w:rPr>
          <w:sz w:val="20"/>
          <w:szCs w:val="20"/>
        </w:rPr>
        <w:t xml:space="preserve">, </w:t>
      </w:r>
      <w:r w:rsidR="00FA0B3B" w:rsidRPr="00D776DD">
        <w:rPr>
          <w:sz w:val="20"/>
          <w:szCs w:val="20"/>
          <w:u w:val="single"/>
        </w:rPr>
        <w:t>MX = 9600</w:t>
      </w:r>
      <w:r w:rsidR="00FA0B3B" w:rsidRPr="00D776DD">
        <w:rPr>
          <w:sz w:val="20"/>
          <w:szCs w:val="20"/>
        </w:rPr>
        <w:t xml:space="preserve">, </w:t>
      </w:r>
      <w:r w:rsidR="00903C5F" w:rsidRPr="00D776DD">
        <w:rPr>
          <w:sz w:val="20"/>
          <w:szCs w:val="20"/>
          <w:u w:val="single"/>
        </w:rPr>
        <w:t xml:space="preserve">MXH = </w:t>
      </w:r>
      <w:r w:rsidR="00FA0B3B" w:rsidRPr="00D776DD">
        <w:rPr>
          <w:sz w:val="20"/>
          <w:szCs w:val="20"/>
          <w:u w:val="single"/>
        </w:rPr>
        <w:t>38400</w:t>
      </w:r>
    </w:p>
    <w:p w:rsidR="00903C5F" w:rsidRPr="00D776DD" w:rsidRDefault="00903C5F" w:rsidP="00E47E27">
      <w:pPr>
        <w:pStyle w:val="ListParagraph"/>
        <w:numPr>
          <w:ilvl w:val="1"/>
          <w:numId w:val="5"/>
        </w:numPr>
        <w:spacing w:after="0"/>
        <w:rPr>
          <w:sz w:val="20"/>
          <w:szCs w:val="20"/>
        </w:rPr>
      </w:pPr>
      <w:proofErr w:type="spellStart"/>
      <w:r w:rsidRPr="00D776DD">
        <w:rPr>
          <w:sz w:val="20"/>
          <w:szCs w:val="20"/>
        </w:rPr>
        <w:t>WatchDog</w:t>
      </w:r>
      <w:proofErr w:type="spellEnd"/>
      <w:r w:rsidRPr="00D776DD">
        <w:rPr>
          <w:sz w:val="20"/>
          <w:szCs w:val="20"/>
        </w:rPr>
        <w:t xml:space="preserve">® and MX are </w:t>
      </w:r>
      <w:r w:rsidR="00E47E27" w:rsidRPr="00D776DD">
        <w:rPr>
          <w:sz w:val="20"/>
          <w:szCs w:val="20"/>
        </w:rPr>
        <w:t>L</w:t>
      </w:r>
      <w:r w:rsidRPr="00D776DD">
        <w:rPr>
          <w:sz w:val="20"/>
          <w:szCs w:val="20"/>
        </w:rPr>
        <w:t>egacy Grace products.</w:t>
      </w:r>
    </w:p>
    <w:p w:rsidR="00903C5F" w:rsidRPr="00D776DD" w:rsidRDefault="00903C5F" w:rsidP="00E47E27">
      <w:pPr>
        <w:pStyle w:val="ListParagraph"/>
        <w:numPr>
          <w:ilvl w:val="1"/>
          <w:numId w:val="5"/>
        </w:numPr>
        <w:spacing w:after="0"/>
        <w:rPr>
          <w:sz w:val="20"/>
          <w:szCs w:val="20"/>
        </w:rPr>
      </w:pPr>
      <w:r w:rsidRPr="00D776DD">
        <w:rPr>
          <w:sz w:val="20"/>
          <w:szCs w:val="20"/>
        </w:rPr>
        <w:t xml:space="preserve">MXH </w:t>
      </w:r>
      <w:r w:rsidR="00E47E27" w:rsidRPr="00D776DD">
        <w:rPr>
          <w:sz w:val="20"/>
          <w:szCs w:val="20"/>
        </w:rPr>
        <w:t>is associated with the TPASS®5 and the most recent TPASS®- H and SC500-H devices</w:t>
      </w:r>
    </w:p>
    <w:p w:rsidR="00FE0ED1" w:rsidRPr="00BC7B87" w:rsidRDefault="00FA0B3B" w:rsidP="00FE0ED1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 w:rsidRPr="00BC7B87">
        <w:rPr>
          <w:sz w:val="20"/>
          <w:szCs w:val="20"/>
        </w:rPr>
        <w:t xml:space="preserve">Press Save when finished </w:t>
      </w:r>
    </w:p>
    <w:p w:rsidR="00FE0ED1" w:rsidRDefault="00FE0ED1" w:rsidP="00FE0ED1">
      <w:pPr>
        <w:pStyle w:val="ListParagraph"/>
        <w:spacing w:after="0"/>
        <w:ind w:left="0"/>
      </w:pPr>
    </w:p>
    <w:p w:rsidR="00FA0B3B" w:rsidRPr="00BC7B87" w:rsidRDefault="00FA0B3B" w:rsidP="00FA0B3B">
      <w:pPr>
        <w:spacing w:after="0"/>
        <w:rPr>
          <w:b/>
          <w:sz w:val="20"/>
          <w:szCs w:val="20"/>
        </w:rPr>
      </w:pPr>
      <w:r w:rsidRPr="00BC7B87">
        <w:rPr>
          <w:b/>
          <w:sz w:val="20"/>
          <w:szCs w:val="20"/>
        </w:rPr>
        <w:t>Configure ID</w:t>
      </w:r>
    </w:p>
    <w:p w:rsidR="00FA0B3B" w:rsidRPr="00BC7B87" w:rsidRDefault="00FA0B3B" w:rsidP="00FA0B3B">
      <w:pPr>
        <w:pStyle w:val="ListParagraph"/>
        <w:numPr>
          <w:ilvl w:val="0"/>
          <w:numId w:val="6"/>
        </w:numPr>
        <w:spacing w:after="0"/>
        <w:rPr>
          <w:b/>
          <w:sz w:val="20"/>
          <w:szCs w:val="20"/>
        </w:rPr>
      </w:pPr>
      <w:r w:rsidRPr="00BC7B87">
        <w:rPr>
          <w:sz w:val="20"/>
          <w:szCs w:val="20"/>
        </w:rPr>
        <w:t xml:space="preserve">Go to </w:t>
      </w:r>
      <w:r w:rsidRPr="00BC7B87">
        <w:rPr>
          <w:i/>
          <w:sz w:val="20"/>
          <w:szCs w:val="20"/>
        </w:rPr>
        <w:t>Configure/System Setup/System Settings</w:t>
      </w:r>
      <w:r w:rsidRPr="00BC7B87">
        <w:rPr>
          <w:sz w:val="20"/>
          <w:szCs w:val="20"/>
        </w:rPr>
        <w:t>.</w:t>
      </w:r>
    </w:p>
    <w:p w:rsidR="00FA0B3B" w:rsidRPr="008F44FC" w:rsidRDefault="00FA0B3B" w:rsidP="00FA0B3B">
      <w:pPr>
        <w:pStyle w:val="ListParagraph"/>
        <w:numPr>
          <w:ilvl w:val="0"/>
          <w:numId w:val="6"/>
        </w:numPr>
        <w:spacing w:after="0"/>
        <w:rPr>
          <w:b/>
          <w:sz w:val="20"/>
          <w:szCs w:val="20"/>
        </w:rPr>
      </w:pPr>
      <w:r w:rsidRPr="00BC7B87">
        <w:rPr>
          <w:sz w:val="20"/>
          <w:szCs w:val="20"/>
        </w:rPr>
        <w:t>Set the System ID to match the ID of you</w:t>
      </w:r>
      <w:r w:rsidR="00BC7B87">
        <w:rPr>
          <w:sz w:val="20"/>
          <w:szCs w:val="20"/>
        </w:rPr>
        <w:t>r PASS Device(s) ex</w:t>
      </w:r>
      <w:r w:rsidRPr="00BC7B87">
        <w:rPr>
          <w:sz w:val="20"/>
          <w:szCs w:val="20"/>
        </w:rPr>
        <w:t>: Device 10-05 would use System ID 10.</w:t>
      </w:r>
    </w:p>
    <w:p w:rsidR="008F44FC" w:rsidRPr="008F44FC" w:rsidRDefault="008F44FC" w:rsidP="008F44FC">
      <w:pPr>
        <w:pStyle w:val="ListParagraph"/>
        <w:numPr>
          <w:ilvl w:val="1"/>
          <w:numId w:val="6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PASS device ID’s can be found on the device Clip.</w:t>
      </w:r>
    </w:p>
    <w:p w:rsidR="008F44FC" w:rsidRPr="00BC7B87" w:rsidRDefault="008F44FC" w:rsidP="008F44FC">
      <w:pPr>
        <w:pStyle w:val="ListParagraph"/>
        <w:numPr>
          <w:ilvl w:val="1"/>
          <w:numId w:val="6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SC500 ID can be found on the display.</w:t>
      </w:r>
    </w:p>
    <w:p w:rsidR="00FA0B3B" w:rsidRPr="00BC7B87" w:rsidRDefault="00FA0B3B" w:rsidP="00FA0B3B">
      <w:pPr>
        <w:pStyle w:val="ListParagraph"/>
        <w:numPr>
          <w:ilvl w:val="0"/>
          <w:numId w:val="6"/>
        </w:numPr>
        <w:spacing w:after="0"/>
        <w:rPr>
          <w:b/>
          <w:sz w:val="20"/>
          <w:szCs w:val="20"/>
        </w:rPr>
      </w:pPr>
      <w:r w:rsidRPr="00BC7B87">
        <w:rPr>
          <w:sz w:val="20"/>
          <w:szCs w:val="20"/>
        </w:rPr>
        <w:t>Additional ID’s can be monitored by assigning more ID’s under the Aux ID’s tab.</w:t>
      </w:r>
    </w:p>
    <w:p w:rsidR="00FA0B3B" w:rsidRPr="00BC7B87" w:rsidRDefault="00FA0B3B" w:rsidP="00FA0B3B">
      <w:pPr>
        <w:spacing w:after="0"/>
        <w:rPr>
          <w:b/>
          <w:sz w:val="20"/>
          <w:szCs w:val="20"/>
        </w:rPr>
      </w:pPr>
    </w:p>
    <w:p w:rsidR="00FA0B3B" w:rsidRPr="00BC7B87" w:rsidRDefault="00FA0B3B" w:rsidP="00FA0B3B">
      <w:pPr>
        <w:spacing w:after="0"/>
        <w:rPr>
          <w:b/>
          <w:sz w:val="20"/>
          <w:szCs w:val="20"/>
        </w:rPr>
      </w:pPr>
      <w:r w:rsidRPr="00BC7B87">
        <w:rPr>
          <w:b/>
          <w:sz w:val="20"/>
          <w:szCs w:val="20"/>
        </w:rPr>
        <w:t>Configure Names</w:t>
      </w:r>
    </w:p>
    <w:p w:rsidR="00FA0B3B" w:rsidRPr="00BC7B87" w:rsidRDefault="00FA0B3B" w:rsidP="00FA0B3B">
      <w:pPr>
        <w:pStyle w:val="ListParagraph"/>
        <w:numPr>
          <w:ilvl w:val="0"/>
          <w:numId w:val="6"/>
        </w:numPr>
        <w:spacing w:after="0"/>
        <w:rPr>
          <w:b/>
          <w:sz w:val="20"/>
          <w:szCs w:val="20"/>
        </w:rPr>
      </w:pPr>
      <w:r w:rsidRPr="00BC7B87">
        <w:rPr>
          <w:sz w:val="20"/>
          <w:szCs w:val="20"/>
        </w:rPr>
        <w:t xml:space="preserve">Go to </w:t>
      </w:r>
      <w:r w:rsidRPr="00BC7B87">
        <w:rPr>
          <w:i/>
          <w:sz w:val="20"/>
          <w:szCs w:val="20"/>
        </w:rPr>
        <w:t>Configure/User Setup</w:t>
      </w:r>
      <w:r w:rsidR="00415861" w:rsidRPr="00BC7B87">
        <w:rPr>
          <w:sz w:val="20"/>
          <w:szCs w:val="20"/>
        </w:rPr>
        <w:t>.</w:t>
      </w:r>
    </w:p>
    <w:p w:rsidR="00FC5B85" w:rsidRPr="00BC7B87" w:rsidRDefault="00415861" w:rsidP="00FA0B3B">
      <w:pPr>
        <w:pStyle w:val="ListParagraph"/>
        <w:numPr>
          <w:ilvl w:val="0"/>
          <w:numId w:val="6"/>
        </w:numPr>
        <w:spacing w:after="0"/>
        <w:rPr>
          <w:b/>
          <w:sz w:val="20"/>
          <w:szCs w:val="20"/>
        </w:rPr>
      </w:pPr>
      <w:r w:rsidRPr="00BC7B87">
        <w:rPr>
          <w:sz w:val="20"/>
          <w:szCs w:val="20"/>
        </w:rPr>
        <w:t xml:space="preserve">Press the Create a Name File button. </w:t>
      </w:r>
    </w:p>
    <w:p w:rsidR="00BC7B87" w:rsidRPr="00BC7B87" w:rsidRDefault="00415861" w:rsidP="00415861">
      <w:pPr>
        <w:pStyle w:val="ListParagraph"/>
        <w:numPr>
          <w:ilvl w:val="0"/>
          <w:numId w:val="6"/>
        </w:numPr>
        <w:spacing w:after="0"/>
        <w:rPr>
          <w:b/>
          <w:sz w:val="20"/>
          <w:szCs w:val="20"/>
        </w:rPr>
      </w:pPr>
      <w:r w:rsidRPr="00BC7B87">
        <w:rPr>
          <w:sz w:val="20"/>
          <w:szCs w:val="20"/>
        </w:rPr>
        <w:t xml:space="preserve">Accept defaults and press the “Create Name File” button.  You will be prompted to name and save </w:t>
      </w:r>
    </w:p>
    <w:p w:rsidR="00415861" w:rsidRPr="00BC7B87" w:rsidRDefault="00415861" w:rsidP="00BC7B87">
      <w:pPr>
        <w:pStyle w:val="ListParagraph"/>
        <w:spacing w:after="0"/>
        <w:rPr>
          <w:b/>
          <w:sz w:val="20"/>
          <w:szCs w:val="20"/>
        </w:rPr>
      </w:pPr>
      <w:r w:rsidRPr="00BC7B87">
        <w:rPr>
          <w:sz w:val="20"/>
          <w:szCs w:val="20"/>
        </w:rPr>
        <w:t>the file.</w:t>
      </w:r>
    </w:p>
    <w:p w:rsidR="00BC7B87" w:rsidRPr="00BC7B87" w:rsidRDefault="00415861" w:rsidP="00415861">
      <w:pPr>
        <w:pStyle w:val="ListParagraph"/>
        <w:numPr>
          <w:ilvl w:val="0"/>
          <w:numId w:val="6"/>
        </w:numPr>
        <w:spacing w:after="0"/>
        <w:rPr>
          <w:b/>
          <w:sz w:val="20"/>
          <w:szCs w:val="20"/>
        </w:rPr>
      </w:pPr>
      <w:r w:rsidRPr="00BC7B87">
        <w:rPr>
          <w:sz w:val="20"/>
          <w:szCs w:val="20"/>
        </w:rPr>
        <w:t xml:space="preserve">From </w:t>
      </w:r>
      <w:r w:rsidRPr="00BC7B87">
        <w:rPr>
          <w:i/>
          <w:sz w:val="20"/>
          <w:szCs w:val="20"/>
        </w:rPr>
        <w:t>Configure/User Setup</w:t>
      </w:r>
      <w:r w:rsidRPr="00BC7B87">
        <w:rPr>
          <w:sz w:val="20"/>
          <w:szCs w:val="20"/>
        </w:rPr>
        <w:t xml:space="preserve">, press the “Choose Active Name File” button and select the Name file </w:t>
      </w:r>
    </w:p>
    <w:p w:rsidR="00FA0B3B" w:rsidRPr="00BC7B87" w:rsidRDefault="00BC7B87" w:rsidP="00BC7B87">
      <w:pPr>
        <w:pStyle w:val="ListParagraph"/>
        <w:spacing w:after="0"/>
        <w:rPr>
          <w:b/>
          <w:sz w:val="20"/>
          <w:szCs w:val="20"/>
        </w:rPr>
      </w:pPr>
      <w:r>
        <w:rPr>
          <w:sz w:val="20"/>
          <w:szCs w:val="20"/>
        </w:rPr>
        <w:t>c</w:t>
      </w:r>
      <w:r w:rsidR="00415861" w:rsidRPr="00BC7B87">
        <w:rPr>
          <w:sz w:val="20"/>
          <w:szCs w:val="20"/>
        </w:rPr>
        <w:t>reated</w:t>
      </w:r>
      <w:r>
        <w:rPr>
          <w:sz w:val="20"/>
          <w:szCs w:val="20"/>
        </w:rPr>
        <w:t xml:space="preserve"> </w:t>
      </w:r>
      <w:r w:rsidR="00415861" w:rsidRPr="00BC7B87">
        <w:rPr>
          <w:sz w:val="20"/>
          <w:szCs w:val="20"/>
        </w:rPr>
        <w:t>in the previous step.</w:t>
      </w:r>
      <w:r w:rsidR="00415861" w:rsidRPr="00BC7B87">
        <w:rPr>
          <w:b/>
          <w:sz w:val="20"/>
          <w:szCs w:val="20"/>
        </w:rPr>
        <w:t xml:space="preserve"> </w:t>
      </w:r>
    </w:p>
    <w:p w:rsidR="00891A77" w:rsidRDefault="00891A77" w:rsidP="0095385A">
      <w:pPr>
        <w:pStyle w:val="ListParagraph"/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749"/>
        <w:gridCol w:w="8449"/>
      </w:tblGrid>
      <w:tr w:rsidR="00A1664A" w:rsidTr="005F7E9A">
        <w:tc>
          <w:tcPr>
            <w:tcW w:w="749" w:type="dxa"/>
            <w:shd w:val="clear" w:color="auto" w:fill="BFBFBF" w:themeFill="background1" w:themeFillShade="BF"/>
          </w:tcPr>
          <w:p w:rsidR="00A1664A" w:rsidRDefault="00FB644E" w:rsidP="00E921F8">
            <w:pPr>
              <w:pStyle w:val="ListParagraph"/>
              <w:ind w:left="0"/>
            </w:pPr>
            <w:r>
              <w:object w:dxaOrig="945" w:dyaOrig="930">
                <v:shape id="_x0000_i1028" type="#_x0000_t75" style="width:26.5pt;height:26.15pt" o:ole="">
                  <v:imagedata r:id="rId16" o:title=""/>
                </v:shape>
                <o:OLEObject Type="Embed" ProgID="PBrush" ShapeID="_x0000_i1028" DrawAspect="Content" ObjectID="_1570274587" r:id="rId17"/>
              </w:object>
            </w:r>
          </w:p>
        </w:tc>
        <w:tc>
          <w:tcPr>
            <w:tcW w:w="8449" w:type="dxa"/>
            <w:shd w:val="clear" w:color="auto" w:fill="BFBFBF" w:themeFill="background1" w:themeFillShade="BF"/>
            <w:vAlign w:val="center"/>
          </w:tcPr>
          <w:p w:rsidR="00A1664A" w:rsidRPr="005F7E9A" w:rsidRDefault="00A1664A" w:rsidP="00E921F8">
            <w:pPr>
              <w:rPr>
                <w:b/>
                <w:sz w:val="24"/>
                <w:szCs w:val="24"/>
              </w:rPr>
            </w:pPr>
            <w:r w:rsidRPr="005F7E9A">
              <w:rPr>
                <w:b/>
                <w:sz w:val="24"/>
                <w:szCs w:val="24"/>
              </w:rPr>
              <w:t>Start an Incident</w:t>
            </w:r>
          </w:p>
        </w:tc>
      </w:tr>
    </w:tbl>
    <w:p w:rsidR="00FB644E" w:rsidRDefault="00FB644E" w:rsidP="00FB644E">
      <w:pPr>
        <w:spacing w:after="0"/>
        <w:rPr>
          <w:b/>
          <w:sz w:val="16"/>
          <w:szCs w:val="16"/>
        </w:rPr>
      </w:pPr>
    </w:p>
    <w:p w:rsidR="005C5C37" w:rsidRPr="00BC7B87" w:rsidRDefault="005C5C37" w:rsidP="00FB644E">
      <w:pPr>
        <w:spacing w:after="0"/>
        <w:rPr>
          <w:sz w:val="20"/>
          <w:szCs w:val="20"/>
        </w:rPr>
      </w:pPr>
      <w:r w:rsidRPr="00BC7B87">
        <w:rPr>
          <w:sz w:val="20"/>
          <w:szCs w:val="20"/>
        </w:rPr>
        <w:t>The Start Incident button is located at the</w:t>
      </w:r>
      <w:r w:rsidR="00D11A38">
        <w:rPr>
          <w:sz w:val="20"/>
          <w:szCs w:val="20"/>
        </w:rPr>
        <w:t xml:space="preserve"> bottom center of the Programs</w:t>
      </w:r>
      <w:r w:rsidRPr="00BC7B87">
        <w:rPr>
          <w:sz w:val="20"/>
          <w:szCs w:val="20"/>
        </w:rPr>
        <w:t xml:space="preserve"> main landing page.  </w:t>
      </w:r>
    </w:p>
    <w:p w:rsidR="005C5C37" w:rsidRDefault="005C5C37" w:rsidP="00FB644E">
      <w:pPr>
        <w:spacing w:after="0"/>
        <w:rPr>
          <w:sz w:val="16"/>
          <w:szCs w:val="16"/>
        </w:rPr>
      </w:pPr>
      <w:r>
        <w:rPr>
          <w:noProof/>
          <w:lang w:eastAsia="zh-TW"/>
        </w:rPr>
        <w:drawing>
          <wp:inline distT="0" distB="0" distL="0" distR="0" wp14:anchorId="6C8E194D" wp14:editId="226D852D">
            <wp:extent cx="933450" cy="3834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8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C37" w:rsidRDefault="005C5C37" w:rsidP="00FB644E">
      <w:pPr>
        <w:spacing w:after="0"/>
        <w:rPr>
          <w:sz w:val="16"/>
          <w:szCs w:val="16"/>
        </w:rPr>
      </w:pPr>
    </w:p>
    <w:p w:rsidR="00BC7B87" w:rsidRDefault="005C5C37" w:rsidP="00FB644E">
      <w:pPr>
        <w:spacing w:after="0"/>
        <w:rPr>
          <w:sz w:val="20"/>
          <w:szCs w:val="20"/>
        </w:rPr>
      </w:pPr>
      <w:r w:rsidRPr="00BC7B87">
        <w:rPr>
          <w:sz w:val="20"/>
          <w:szCs w:val="20"/>
        </w:rPr>
        <w:t xml:space="preserve">In order to Start an incident, the Start Incident button must be enabled and flashing red.  There are 2 things </w:t>
      </w:r>
    </w:p>
    <w:p w:rsidR="005C5C37" w:rsidRDefault="005C5C37" w:rsidP="00FB644E">
      <w:pPr>
        <w:spacing w:after="0"/>
        <w:rPr>
          <w:sz w:val="20"/>
          <w:szCs w:val="20"/>
        </w:rPr>
      </w:pPr>
      <w:r w:rsidRPr="00BC7B87">
        <w:rPr>
          <w:sz w:val="20"/>
          <w:szCs w:val="20"/>
        </w:rPr>
        <w:t xml:space="preserve">that control this.  </w:t>
      </w:r>
    </w:p>
    <w:p w:rsidR="008B3D39" w:rsidRPr="00BC7B87" w:rsidRDefault="008B3D39" w:rsidP="00FB644E">
      <w:pPr>
        <w:spacing w:after="0"/>
        <w:rPr>
          <w:sz w:val="20"/>
          <w:szCs w:val="20"/>
        </w:rPr>
      </w:pPr>
    </w:p>
    <w:p w:rsidR="005C5C37" w:rsidRPr="00BC7B87" w:rsidRDefault="005C5C37" w:rsidP="00FB644E">
      <w:pPr>
        <w:spacing w:after="0"/>
        <w:rPr>
          <w:sz w:val="20"/>
          <w:szCs w:val="20"/>
        </w:rPr>
      </w:pPr>
      <w:r w:rsidRPr="00BC7B87">
        <w:rPr>
          <w:sz w:val="20"/>
          <w:szCs w:val="20"/>
        </w:rPr>
        <w:t xml:space="preserve">1) The USB device must be plugged in and correctly configured.  </w:t>
      </w:r>
      <w:r w:rsidRPr="00BC7B87">
        <w:rPr>
          <w:i/>
          <w:sz w:val="20"/>
          <w:szCs w:val="20"/>
        </w:rPr>
        <w:t>See Steps 1 and 2 above</w:t>
      </w:r>
      <w:r w:rsidRPr="00BC7B87">
        <w:rPr>
          <w:sz w:val="20"/>
          <w:szCs w:val="20"/>
        </w:rPr>
        <w:t xml:space="preserve">        </w:t>
      </w:r>
    </w:p>
    <w:p w:rsidR="00BC7B87" w:rsidRDefault="005C5C37" w:rsidP="00BC7B87">
      <w:pPr>
        <w:spacing w:after="0"/>
        <w:rPr>
          <w:sz w:val="20"/>
          <w:szCs w:val="20"/>
        </w:rPr>
      </w:pPr>
      <w:r w:rsidRPr="00BC7B87">
        <w:rPr>
          <w:sz w:val="20"/>
          <w:szCs w:val="20"/>
        </w:rPr>
        <w:t>2) There are 2 required fields on the Incident Data Section of the main landing page.  These fields must be</w:t>
      </w:r>
    </w:p>
    <w:p w:rsidR="00FC5B85" w:rsidRPr="00BC7B87" w:rsidRDefault="00BC7B87" w:rsidP="00CC10A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5C5C37" w:rsidRPr="00BC7B8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5C5C37" w:rsidRPr="00BC7B87">
        <w:rPr>
          <w:sz w:val="20"/>
          <w:szCs w:val="20"/>
        </w:rPr>
        <w:t>populated before</w:t>
      </w:r>
      <w:r>
        <w:rPr>
          <w:sz w:val="20"/>
          <w:szCs w:val="20"/>
        </w:rPr>
        <w:t xml:space="preserve"> </w:t>
      </w:r>
      <w:r w:rsidR="005C5C37" w:rsidRPr="00BC7B87">
        <w:rPr>
          <w:sz w:val="20"/>
          <w:szCs w:val="20"/>
        </w:rPr>
        <w:t>an Incident</w:t>
      </w:r>
      <w:r w:rsidR="00FC5B85" w:rsidRPr="00BC7B87">
        <w:rPr>
          <w:sz w:val="20"/>
          <w:szCs w:val="20"/>
        </w:rPr>
        <w:t xml:space="preserve"> </w:t>
      </w:r>
      <w:r w:rsidR="005C5C37" w:rsidRPr="00BC7B87">
        <w:rPr>
          <w:sz w:val="20"/>
          <w:szCs w:val="20"/>
        </w:rPr>
        <w:t>can be</w:t>
      </w:r>
      <w:r w:rsidR="00CC10A3" w:rsidRPr="00BC7B87">
        <w:rPr>
          <w:sz w:val="20"/>
          <w:szCs w:val="20"/>
        </w:rPr>
        <w:t xml:space="preserve"> </w:t>
      </w:r>
      <w:r w:rsidR="005C5C37" w:rsidRPr="00BC7B87">
        <w:rPr>
          <w:sz w:val="20"/>
          <w:szCs w:val="20"/>
        </w:rPr>
        <w:t>started.</w:t>
      </w:r>
      <w:r w:rsidR="008B3D39">
        <w:rPr>
          <w:sz w:val="20"/>
          <w:szCs w:val="20"/>
        </w:rPr>
        <w:t xml:space="preserve"> They are “Incident Type” and “Incident Position”.</w:t>
      </w:r>
      <w:r w:rsidR="00CC10A3" w:rsidRPr="00BC7B87">
        <w:rPr>
          <w:sz w:val="20"/>
          <w:szCs w:val="20"/>
        </w:rPr>
        <w:t xml:space="preserve">  </w:t>
      </w:r>
    </w:p>
    <w:p w:rsidR="00FC5B85" w:rsidRPr="00BC7B87" w:rsidRDefault="00FC5B85" w:rsidP="00CC10A3">
      <w:pPr>
        <w:spacing w:after="0"/>
        <w:rPr>
          <w:sz w:val="20"/>
          <w:szCs w:val="20"/>
        </w:rPr>
      </w:pPr>
    </w:p>
    <w:p w:rsidR="00BC7B87" w:rsidRDefault="00FC5B85" w:rsidP="00FC5B85">
      <w:pPr>
        <w:spacing w:after="0"/>
        <w:ind w:firstLine="720"/>
        <w:rPr>
          <w:i/>
          <w:sz w:val="20"/>
          <w:szCs w:val="20"/>
        </w:rPr>
      </w:pPr>
      <w:r w:rsidRPr="00BC7B87">
        <w:rPr>
          <w:i/>
          <w:sz w:val="20"/>
          <w:szCs w:val="20"/>
        </w:rPr>
        <w:t>*Required</w:t>
      </w:r>
      <w:r w:rsidR="00CC10A3" w:rsidRPr="00BC7B87">
        <w:rPr>
          <w:i/>
          <w:sz w:val="20"/>
          <w:szCs w:val="20"/>
        </w:rPr>
        <w:t xml:space="preserve"> fields can be set to automatically populate by setting the defaults under Configure/Incident</w:t>
      </w:r>
    </w:p>
    <w:p w:rsidR="005C5C37" w:rsidRDefault="00BC7B87" w:rsidP="00FC5B85">
      <w:pPr>
        <w:spacing w:after="0"/>
        <w:ind w:firstLine="72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</w:t>
      </w:r>
      <w:r w:rsidR="00CC10A3" w:rsidRPr="00BC7B87">
        <w:rPr>
          <w:i/>
          <w:sz w:val="20"/>
          <w:szCs w:val="20"/>
        </w:rPr>
        <w:t>Setup/Types</w:t>
      </w:r>
      <w:r w:rsidR="00FC5B85" w:rsidRPr="00BC7B87">
        <w:rPr>
          <w:i/>
          <w:sz w:val="20"/>
          <w:szCs w:val="20"/>
        </w:rPr>
        <w:t xml:space="preserve"> </w:t>
      </w:r>
      <w:r w:rsidR="00CC10A3" w:rsidRPr="00BC7B87">
        <w:rPr>
          <w:i/>
          <w:sz w:val="20"/>
          <w:szCs w:val="20"/>
        </w:rPr>
        <w:t>and</w:t>
      </w:r>
      <w:r w:rsidR="00FC5B85" w:rsidRPr="00BC7B87">
        <w:rPr>
          <w:i/>
          <w:sz w:val="20"/>
          <w:szCs w:val="20"/>
        </w:rPr>
        <w:t xml:space="preserve"> Configure/Incident Setup/</w:t>
      </w:r>
      <w:r w:rsidR="00CC10A3" w:rsidRPr="00BC7B87">
        <w:rPr>
          <w:i/>
          <w:sz w:val="20"/>
          <w:szCs w:val="20"/>
        </w:rPr>
        <w:t>Positions</w:t>
      </w:r>
    </w:p>
    <w:p w:rsidR="008B3D39" w:rsidRPr="00BC7B87" w:rsidRDefault="008B3D39" w:rsidP="00FC5B85">
      <w:pPr>
        <w:spacing w:after="0"/>
        <w:ind w:firstLine="720"/>
        <w:rPr>
          <w:i/>
          <w:sz w:val="20"/>
          <w:szCs w:val="20"/>
        </w:rPr>
      </w:pPr>
    </w:p>
    <w:p w:rsidR="00A1664A" w:rsidRDefault="00FC5B85" w:rsidP="00FC5B85">
      <w:pPr>
        <w:spacing w:after="0"/>
        <w:rPr>
          <w:b/>
          <w:sz w:val="20"/>
          <w:szCs w:val="20"/>
        </w:rPr>
      </w:pPr>
      <w:r w:rsidRPr="00BC7B87">
        <w:rPr>
          <w:b/>
          <w:sz w:val="20"/>
          <w:szCs w:val="20"/>
        </w:rPr>
        <w:t xml:space="preserve">Press </w:t>
      </w:r>
      <w:r w:rsidR="005F7E9A">
        <w:rPr>
          <w:b/>
          <w:sz w:val="20"/>
          <w:szCs w:val="20"/>
        </w:rPr>
        <w:t>the “</w:t>
      </w:r>
      <w:r w:rsidRPr="00BC7B87">
        <w:rPr>
          <w:b/>
          <w:sz w:val="20"/>
          <w:szCs w:val="20"/>
        </w:rPr>
        <w:t>Start Incident</w:t>
      </w:r>
      <w:r w:rsidR="005F7E9A">
        <w:rPr>
          <w:b/>
          <w:sz w:val="20"/>
          <w:szCs w:val="20"/>
        </w:rPr>
        <w:t>” button</w:t>
      </w:r>
      <w:r w:rsidRPr="00BC7B87">
        <w:rPr>
          <w:b/>
          <w:sz w:val="20"/>
          <w:szCs w:val="20"/>
        </w:rPr>
        <w:t xml:space="preserve"> to begin monitoring</w:t>
      </w:r>
      <w:r w:rsidR="005F7E9A">
        <w:rPr>
          <w:b/>
          <w:sz w:val="20"/>
          <w:szCs w:val="20"/>
        </w:rPr>
        <w:t>!</w:t>
      </w:r>
    </w:p>
    <w:p w:rsidR="008B3D39" w:rsidRDefault="008B3D39" w:rsidP="00FC5B85">
      <w:pPr>
        <w:spacing w:after="0"/>
        <w:rPr>
          <w:b/>
          <w:sz w:val="20"/>
          <w:szCs w:val="20"/>
        </w:rPr>
      </w:pPr>
    </w:p>
    <w:p w:rsidR="008B3D39" w:rsidRPr="005F7E9A" w:rsidRDefault="008B3D39" w:rsidP="00FC5B85">
      <w:pPr>
        <w:spacing w:after="0"/>
        <w:rPr>
          <w:b/>
          <w:sz w:val="20"/>
          <w:szCs w:val="20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73B4A" wp14:editId="30DA49EB">
                <wp:simplePos x="0" y="0"/>
                <wp:positionH relativeFrom="column">
                  <wp:posOffset>-80645</wp:posOffset>
                </wp:positionH>
                <wp:positionV relativeFrom="paragraph">
                  <wp:posOffset>147320</wp:posOffset>
                </wp:positionV>
                <wp:extent cx="5852795" cy="0"/>
                <wp:effectExtent l="0" t="0" r="1460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27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35pt,11.6pt" to="454.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" strokecolor="#4579b8 [3044]"/>
            </w:pict>
          </mc:Fallback>
        </mc:AlternateContent>
      </w:r>
    </w:p>
    <w:sectPr w:rsidR="008B3D39" w:rsidRPr="005F7E9A" w:rsidSect="00E47E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467.65pt;height:467.65pt" o:bullet="t">
        <v:imagedata r:id="rId1" o:title="1_(1967-1979_New_York_City_Subway_bullet)"/>
      </v:shape>
    </w:pict>
  </w:numPicBullet>
  <w:abstractNum w:abstractNumId="0">
    <w:nsid w:val="0F851734"/>
    <w:multiLevelType w:val="hybridMultilevel"/>
    <w:tmpl w:val="C416F25E"/>
    <w:lvl w:ilvl="0" w:tplc="C3CACB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4751DE"/>
    <w:multiLevelType w:val="hybridMultilevel"/>
    <w:tmpl w:val="70FAA3F8"/>
    <w:lvl w:ilvl="0" w:tplc="4B8EF98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2DBF3921"/>
    <w:multiLevelType w:val="hybridMultilevel"/>
    <w:tmpl w:val="EFF8B5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693969"/>
    <w:multiLevelType w:val="hybridMultilevel"/>
    <w:tmpl w:val="47E8D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3D1E7E"/>
    <w:multiLevelType w:val="hybridMultilevel"/>
    <w:tmpl w:val="5256FEAE"/>
    <w:lvl w:ilvl="0" w:tplc="FFEE0E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977624"/>
    <w:multiLevelType w:val="hybridMultilevel"/>
    <w:tmpl w:val="CDACB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C953DF"/>
    <w:multiLevelType w:val="hybridMultilevel"/>
    <w:tmpl w:val="A01CFC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D66CEB"/>
    <w:multiLevelType w:val="hybridMultilevel"/>
    <w:tmpl w:val="72AA6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413"/>
    <w:rsid w:val="000576E2"/>
    <w:rsid w:val="000767DC"/>
    <w:rsid w:val="0023728A"/>
    <w:rsid w:val="00415861"/>
    <w:rsid w:val="004B453B"/>
    <w:rsid w:val="005C5C37"/>
    <w:rsid w:val="005E46C4"/>
    <w:rsid w:val="005F7E9A"/>
    <w:rsid w:val="006074B7"/>
    <w:rsid w:val="00692F8F"/>
    <w:rsid w:val="00712167"/>
    <w:rsid w:val="00832413"/>
    <w:rsid w:val="00881464"/>
    <w:rsid w:val="00891A77"/>
    <w:rsid w:val="008B3D39"/>
    <w:rsid w:val="008F44FC"/>
    <w:rsid w:val="00903C5F"/>
    <w:rsid w:val="0095385A"/>
    <w:rsid w:val="00A1664A"/>
    <w:rsid w:val="00A857F8"/>
    <w:rsid w:val="00AB431D"/>
    <w:rsid w:val="00B4564F"/>
    <w:rsid w:val="00BC7B87"/>
    <w:rsid w:val="00CC10A3"/>
    <w:rsid w:val="00D11A38"/>
    <w:rsid w:val="00D16CEA"/>
    <w:rsid w:val="00D776DD"/>
    <w:rsid w:val="00E47E27"/>
    <w:rsid w:val="00FA0B3B"/>
    <w:rsid w:val="00FB644E"/>
    <w:rsid w:val="00FC5B85"/>
    <w:rsid w:val="00FE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24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5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7F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85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24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5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7F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85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2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7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2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</dc:creator>
  <cp:lastModifiedBy>Tom Shacklock</cp:lastModifiedBy>
  <cp:revision>2</cp:revision>
  <cp:lastPrinted>2017-08-09T18:40:00Z</cp:lastPrinted>
  <dcterms:created xsi:type="dcterms:W3CDTF">2017-10-23T18:37:00Z</dcterms:created>
  <dcterms:modified xsi:type="dcterms:W3CDTF">2017-10-23T18:37:00Z</dcterms:modified>
</cp:coreProperties>
</file>